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40" w:before="0" w:line="360" w:lineRule="auto"/>
        <w:ind w:hanging="36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Nº 07/2022 - DGP/PRO-DI/CSQVT/IFSP</w:t>
      </w:r>
    </w:p>
    <w:p w:rsidR="00000000" w:rsidDel="00000000" w:rsidP="00000000" w:rsidRDefault="00000000" w:rsidRPr="00000000" w14:paraId="00000002">
      <w:pPr>
        <w:widowControl w:val="0"/>
        <w:spacing w:after="140" w:before="0" w:line="360" w:lineRule="auto"/>
        <w:ind w:hanging="36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IV – Relatório Final do Projeto</w:t>
      </w:r>
    </w:p>
    <w:tbl>
      <w:tblPr>
        <w:tblStyle w:val="Table1"/>
        <w:tblW w:w="9915.0" w:type="dxa"/>
        <w:jc w:val="center"/>
        <w:tblLayout w:type="fixed"/>
        <w:tblLook w:val="0400"/>
      </w:tblPr>
      <w:tblGrid>
        <w:gridCol w:w="1750"/>
        <w:gridCol w:w="1106"/>
        <w:gridCol w:w="7059"/>
        <w:tblGridChange w:id="0">
          <w:tblGrid>
            <w:gridCol w:w="1750"/>
            <w:gridCol w:w="1106"/>
            <w:gridCol w:w="705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144" w:before="144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RELATÓRIO TÉCNICO FINAL DO PROJETO</w:t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CÂMPUS/REITORIA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 DA ELABORAÇÃO DO RELATÓRIO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____/_____/______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DURAÇÃO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____/_____/______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ATÉ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____/_____/______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 DE FINALIZAÇÃO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____/_____/______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COORDENADOR DO PROJETO (NOME E CARGO):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EQUIPE (NOME E CARGO)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144" w:before="144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00" w:before="0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1. RESUMO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(Deve apresentar, objetivamente, uma breve frase introdutória, que justifique o projeto, o diagnóstico, as ações propostas, os mais importantes resultados e conclusões)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2. OBJETIVO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(Deve descrever se o objetivo geral proposto foi alcançado)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3. METODOLOGIA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(Deve descrever a metodologia de forma objetiva e se a mesma foi seguida como proposto no projeto)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4. RESUMO DAS AÇÕES REALIZADAS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(As atividades desenvolvidas devem ser descritas em ordem cronológica e organizadas por meio de itens e numeração)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5. RESULTADOS DO PROJETO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(Deve descrever os resultados alcançados no período)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144" w:before="144"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144" w:before="144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6. ALTERAÇÕES NA PROPOSTA ORIGINAL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144" w:before="144" w:line="3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(Justificar caso o projeto original tenha sofrido alterações ,caso não tenha sofrido nenhuma alteração sinalizar “NÃO SE APLICA”)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144" w:before="144" w:line="3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48">
            <w:pPr>
              <w:widowControl w:val="0"/>
              <w:spacing w:after="144" w:before="144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7. AVALIAÇÃO DA EXECUÇÃO DO PROJETO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144" w:before="144" w:line="36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(Descrever como o coordenador avalia a execução do projeto, se foi positivo, se teve retorno dos participantes, se o período do projeto atendeu as propostas , síntese das dificuldades, especificando suas causas e descrevendo quais os procedimentos adotados para superá-las.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144" w:before="144" w:line="360" w:lineRule="auto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58984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4F">
            <w:pPr>
              <w:widowControl w:val="0"/>
              <w:spacing w:after="144" w:before="144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8. CONSIDERAÇÕES FINAIS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144" w:before="144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144" w:before="144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56">
            <w:pPr>
              <w:widowControl w:val="0"/>
              <w:spacing w:after="144" w:before="144" w:line="360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9.  INFORMAR SE HÁ PRETENSÃO PARA A CONTINUIDADE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144" w:before="144" w:line="36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(O coordenador deve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i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nformar se há pretensão para a continuidade do projeto, conforme consta no item 10.1 do edital.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5C">
            <w:pPr>
              <w:widowControl w:val="0"/>
              <w:spacing w:after="144" w:before="144" w:line="36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10. AVALIAÇÃO/SUGESTÕES/ CRÍTICAS PARA PRÓXIMO EDITAL DE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after="144" w:before="144" w:line="3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(O coordenador deve fazer uma breve avaliação do edital, incluindo sugestões, críticas para próximos editais a serem lançados.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200" w:before="0" w:line="36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ASSINATURA DO COORDENADOR DO PROJETO: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200" w:before="0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200" w:before="0" w:line="36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LOCAL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200" w:before="0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200" w:before="0" w:line="36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200" w:before="0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widowControl w:val="0"/>
        <w:spacing w:after="140" w:before="0" w:line="360" w:lineRule="auto"/>
        <w:ind w:hanging="360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IU5sXP+hMTswDEillSI3G4D7/w==">AMUW2mU1t/rzqCqXLcLwIeZ+R2P4ZKdmCXfJAWxqpz3LlY15k60JHZzlVd8i6Rxy5qFd3tiYKcBTx+GG7nv7hidRGqLBnnFw1Xd6XPyag1+fOO5+o+IUJCQ=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