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77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274"/>
        <w:gridCol w:w="1203"/>
        <w:gridCol w:w="3826"/>
        <w:gridCol w:w="75"/>
        <w:gridCol w:w="993"/>
        <w:gridCol w:w="2835"/>
        <w:tblGridChange w:id="0">
          <w:tblGrid>
            <w:gridCol w:w="1274"/>
            <w:gridCol w:w="1203"/>
            <w:gridCol w:w="3826"/>
            <w:gridCol w:w="75"/>
            <w:gridCol w:w="993"/>
            <w:gridCol w:w="2835"/>
          </w:tblGrid>
        </w:tblGridChange>
      </w:tblGrid>
      <w:tr>
        <w:trPr>
          <w:trHeight w:val="54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FORMULÁRIO DE APRESENTAÇÃO DE PROPOSTA PARA SEDIAR O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TRIF (Torneio de Robótica do IFSP)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right="-994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Nº da Edição:  5              Realização:  2º Semestre de 2020 (após a SNCT)</w:t>
            </w:r>
          </w:p>
        </w:tc>
      </w:tr>
      <w:tr>
        <w:trPr>
          <w:trHeight w:val="44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99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DADOS DO CÂMPUS DO IFSP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16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Câmpus: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17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1C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Diretor: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1D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22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23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28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Telefone: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29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2C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Celular: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2D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2E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desta proposta: </w:t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6a6a6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PÚBLICO BENEFICIADO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 Público Externo ao IFSP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 do público potencial, composto por empresas públicas ou privadas, associações, entidades e outras instituições na região.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 Público Interno ao IFSP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servidores a serem beneficiados com o evento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bem como os eixos tecnológicos e cursos ofertados, caracterizando o câmpus.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6a6a6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ESTRUTURA FÍSICA PARA O EVENTO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Descrição da Estrutura Física do Evento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Descrição da infraestrutura disponível para a realização do evento. A descrição deve considerar os requisitos de infraestrutura expressos na chamada à qual se refere este anexo.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SE POSSÍVEL ANEXAR À PROPOSTA A PLANTA BAIXA DOS LOCAIS COM A CLARA INDICAÇÃO DE CADA ESPAÇO.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6a6a6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EQUIPE ORGANIZADORA LOCAL</w:t>
            </w:r>
          </w:p>
        </w:tc>
      </w:tr>
      <w:tr>
        <w:trPr>
          <w:trHeight w:val="74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TERMO DE CIÊNCIA E CONCORDÂNCIA</w:t>
            </w:r>
          </w:p>
          <w:p w:rsidR="00000000" w:rsidDel="00000000" w:rsidP="00000000" w:rsidRDefault="00000000" w:rsidRPr="00000000" w14:paraId="00000095">
            <w:pPr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Estou ciente e de acordo com esta proposta para realização do 5º TRIF no câmpus, tal como me comprometo a participar e auxiliar nas comissões, conforme designado, de forma a contribuir para a realização do evento.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</w:tcPr>
          <w:p w:rsidR="00000000" w:rsidDel="00000000" w:rsidP="00000000" w:rsidRDefault="00000000" w:rsidRPr="00000000" w14:paraId="0000009B">
            <w:pPr>
              <w:ind w:right="-994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 Presidente da Comissão Organizadora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A1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A2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A7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A8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AB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Função: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AC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AD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Instituição: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AE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1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2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3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4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9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Telefone: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A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D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Celular: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E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</w:tcPr>
          <w:p w:rsidR="00000000" w:rsidDel="00000000" w:rsidP="00000000" w:rsidRDefault="00000000" w:rsidRPr="00000000" w14:paraId="000000BF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right="-994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right="-99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C2">
            <w:pPr>
              <w:ind w:right="-99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e carimbo (se houver)</w:t>
            </w:r>
          </w:p>
          <w:p w:rsidR="00000000" w:rsidDel="00000000" w:rsidP="00000000" w:rsidRDefault="00000000" w:rsidRPr="00000000" w14:paraId="000000C3">
            <w:pPr>
              <w:ind w:right="-99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994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Demais membros da Comissão Organizadora</w:t>
            </w:r>
          </w:p>
        </w:tc>
      </w:tr>
      <w:tr>
        <w:trPr>
          <w:trHeight w:val="102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TERMO DE CIÊNCIA E CONCORDÂNCIA</w:t>
            </w:r>
          </w:p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Estou ciente e de acordo com esta proposta para realização do 5º TRIF no câmpus, tal como me comprometo a participar e auxiliar nas subcomissões, conforme designado, de forma a contribuir para a realização do evento. Declaro, também, para os devidos fins que as informações descritas nesta proposta são verdadeiras.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PRONTUÁRIO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ind w:right="-994" w:firstLine="0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(adicionar mais linhas se necessário)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9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6a6a6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PLANEJAMENTO DO EVENTO</w:t>
            </w:r>
          </w:p>
        </w:tc>
      </w:tr>
      <w:tr>
        <w:trPr>
          <w:trHeight w:val="6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Levar em consideração o descrito na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seção 5 item “g”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do edital.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994" w:hanging="360"/>
              <w:jc w:val="left"/>
              <w:rPr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994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Apoios a serem buscados pelo Campus</w:t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994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Estratégias de divulgação e obtenção de adesão das empresas ao evento</w:t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994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Material a ser entregue aos participantes</w:t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6a6a6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TERMO DE CIÊNCIA E CONCORDÂNCIA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Estou ciente e de acordo com esta proposta para realização do 5º TRIF no câmpus, e comprometo-me a empenhar o esforço necessário para realização do evento.</w:t>
            </w:r>
          </w:p>
          <w:tbl>
            <w:tblPr>
              <w:tblStyle w:val="Table2"/>
              <w:tblW w:w="9497.0" w:type="dxa"/>
              <w:jc w:val="center"/>
              <w:tblLayout w:type="fixed"/>
              <w:tblLook w:val="0000"/>
            </w:tblPr>
            <w:tblGrid>
              <w:gridCol w:w="4480"/>
              <w:gridCol w:w="5017"/>
              <w:tblGridChange w:id="0">
                <w:tblGrid>
                  <w:gridCol w:w="4480"/>
                  <w:gridCol w:w="5017"/>
                </w:tblGrid>
              </w:tblGridChange>
            </w:tblGrid>
            <w:tr>
              <w:tc>
                <w:tcPr>
                  <w:shd w:fill="auto" w:val="clear"/>
                </w:tcPr>
                <w:p w:rsidR="00000000" w:rsidDel="00000000" w:rsidP="00000000" w:rsidRDefault="00000000" w:rsidRPr="00000000" w14:paraId="00000157">
                  <w:pPr>
                    <w:spacing w:after="28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8">
                  <w:pPr>
                    <w:spacing w:after="280" w:before="28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9">
                  <w:pPr>
                    <w:spacing w:after="280" w:before="28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_____________________________________________________</w:t>
                  </w:r>
                </w:p>
                <w:p w:rsidR="00000000" w:rsidDel="00000000" w:rsidP="00000000" w:rsidRDefault="00000000" w:rsidRPr="00000000" w14:paraId="0000015A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Assinatura e Carimbo do Diretor Geral do Câmpus</w:t>
                  </w:r>
                </w:p>
                <w:p w:rsidR="00000000" w:rsidDel="00000000" w:rsidP="00000000" w:rsidRDefault="00000000" w:rsidRPr="00000000" w14:paraId="0000015B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C">
                  <w:pPr>
                    <w:spacing w:after="28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D">
                  <w:pPr>
                    <w:spacing w:after="280" w:before="28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E">
                  <w:pPr>
                    <w:spacing w:after="280" w:before="280" w:lineRule="auto"/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________/________/_________</w:t>
                  </w:r>
                </w:p>
                <w:p w:rsidR="00000000" w:rsidDel="00000000" w:rsidP="00000000" w:rsidRDefault="00000000" w:rsidRPr="00000000" w14:paraId="0000015F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Data da Assinatura</w:t>
                  </w:r>
                </w:p>
                <w:p w:rsidR="00000000" w:rsidDel="00000000" w:rsidP="00000000" w:rsidRDefault="00000000" w:rsidRPr="00000000" w14:paraId="00000160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after="120" w:before="0" w:lineRule="auto"/>
        <w:jc w:val="both"/>
        <w:rPr/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(propostas multicampus devem ser assinadas por todos os diretores dos câmpus envolvidos)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765" w:top="720" w:left="720" w:right="72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fffff" w:val="clear"/>
      <w:spacing w:line="360" w:lineRule="auto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fffff" w:val="clear"/>
      <w:spacing w:line="360" w:lineRule="auto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29A7"/>
    <w:pPr>
      <w:widowControl w:val="1"/>
      <w:bidi w:val="0"/>
      <w:jc w:val="left"/>
    </w:pPr>
    <w:rPr>
      <w:rFonts w:ascii="Times New Roman" w:cs="Times New Roman" w:eastAsia="Times New Roman" w:hAnsi="Times New Roman"/>
      <w:color w:val="00000a"/>
      <w:sz w:val="24"/>
      <w:szCs w:val="24"/>
      <w:lang w:bidi="ar-SA" w:eastAsia="pt-BR" w:val="pt-BR"/>
    </w:rPr>
  </w:style>
  <w:style w:type="paragraph" w:styleId="Ttulo1">
    <w:name w:val="Heading 1"/>
    <w:basedOn w:val="Normal"/>
    <w:link w:val="Cabealho1Carter"/>
    <w:autoRedefine w:val="1"/>
    <w:uiPriority w:val="9"/>
    <w:qFormat w:val="1"/>
    <w:rsid w:val="00347A1D"/>
    <w:pPr>
      <w:shd w:color="auto" w:fill="ffffff" w:val="clear"/>
      <w:spacing w:line="360" w:lineRule="auto"/>
      <w:jc w:val="both"/>
      <w:textAlignment w:val="baseline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1Carter" w:customStyle="1">
    <w:name w:val="Cabeçalho 1 Caráter"/>
    <w:link w:val="Cabealho1"/>
    <w:uiPriority w:val="9"/>
    <w:qFormat w:val="1"/>
    <w:rsid w:val="00347A1D"/>
    <w:rPr>
      <w:sz w:val="24"/>
      <w:szCs w:val="24"/>
      <w:shd w:fill="ffffff" w:val="clear"/>
    </w:rPr>
  </w:style>
  <w:style w:type="character" w:styleId="CabealhoCarter" w:customStyle="1">
    <w:name w:val="Cabeçalho Caráter"/>
    <w:link w:val="Cabealho"/>
    <w:uiPriority w:val="99"/>
    <w:qFormat w:val="1"/>
    <w:rsid w:val="00C73C01"/>
    <w:rPr>
      <w:sz w:val="24"/>
      <w:szCs w:val="24"/>
    </w:rPr>
  </w:style>
  <w:style w:type="character" w:styleId="RodapCarter" w:customStyle="1">
    <w:name w:val="Rodapé Caráter"/>
    <w:link w:val="Rodap"/>
    <w:uiPriority w:val="99"/>
    <w:qFormat w:val="1"/>
    <w:rsid w:val="00C73C01"/>
    <w:rPr>
      <w:sz w:val="24"/>
      <w:szCs w:val="24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Cabealho">
    <w:name w:val="Header"/>
    <w:basedOn w:val="Normal"/>
    <w:link w:val="CabealhoCarter"/>
    <w:uiPriority w:val="99"/>
    <w:rsid w:val="00C73C01"/>
    <w:pPr>
      <w:tabs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arter"/>
    <w:uiPriority w:val="99"/>
    <w:rsid w:val="00C73C01"/>
    <w:pPr>
      <w:tabs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uiPriority w:val="34"/>
    <w:qFormat w:val="1"/>
    <w:rsid w:val="001D7118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elha">
    <w:name w:val="Table Grid"/>
    <w:basedOn w:val="Tabelanormal"/>
    <w:rsid w:val="00634FE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jmg2l23wzbbDGcqz3ukZmfyTg==">AMUW2mWoMGLEZQx/j89Z0/XYNZc0L7VAX64J5RfsbCiaGee8rJ6xainf3SeDImDpPiGmDgUz+q0vj4Wq55wi7Q9fv1S1Ov7ph+zljvvrDwRjX1m/ZFyU8dsKVkbwTUJWq6feAIZh/3v9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2016-11-24T15:51:00Z</dcterms:created>
  <dc:creator>Cássia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